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30443185" w:rsidR="007219E4" w:rsidRPr="0036293E" w:rsidRDefault="00CA0EEB" w:rsidP="003501EB">
      <w:pPr>
        <w:jc w:val="both"/>
        <w:rPr>
          <w:rFonts w:ascii="Cambria" w:hAnsi="Cambria"/>
          <w:sz w:val="24"/>
          <w:szCs w:val="24"/>
        </w:rPr>
      </w:pPr>
      <w:r w:rsidRPr="0036293E">
        <w:rPr>
          <w:rFonts w:ascii="Cambria" w:hAnsi="Cambria"/>
          <w:sz w:val="24"/>
          <w:szCs w:val="24"/>
        </w:rPr>
        <w:t xml:space="preserve">Mayor </w:t>
      </w:r>
      <w:r w:rsidR="00E21DA2" w:rsidRPr="0036293E">
        <w:rPr>
          <w:rFonts w:ascii="Cambria" w:hAnsi="Cambria"/>
          <w:sz w:val="24"/>
          <w:szCs w:val="24"/>
        </w:rPr>
        <w:t>Talerico</w:t>
      </w:r>
      <w:r w:rsidRPr="0036293E">
        <w:rPr>
          <w:rFonts w:ascii="Cambria" w:hAnsi="Cambria"/>
          <w:sz w:val="24"/>
          <w:szCs w:val="24"/>
        </w:rPr>
        <w:t xml:space="preserve"> called the</w:t>
      </w:r>
      <w:r w:rsidR="00B630A2" w:rsidRPr="0036293E">
        <w:rPr>
          <w:rFonts w:ascii="Cambria" w:hAnsi="Cambria"/>
          <w:sz w:val="24"/>
          <w:szCs w:val="24"/>
        </w:rPr>
        <w:t xml:space="preserve"> meeting to order at </w:t>
      </w:r>
      <w:r w:rsidR="00777D33">
        <w:rPr>
          <w:rFonts w:ascii="Cambria" w:hAnsi="Cambria"/>
          <w:sz w:val="24"/>
          <w:szCs w:val="24"/>
        </w:rPr>
        <w:t>6</w:t>
      </w:r>
      <w:r w:rsidR="006130D5">
        <w:rPr>
          <w:rFonts w:ascii="Cambria" w:hAnsi="Cambria"/>
          <w:sz w:val="24"/>
          <w:szCs w:val="24"/>
        </w:rPr>
        <w:t>:</w:t>
      </w:r>
      <w:r w:rsidR="00777D33">
        <w:rPr>
          <w:rFonts w:ascii="Cambria" w:hAnsi="Cambria"/>
          <w:sz w:val="24"/>
          <w:szCs w:val="24"/>
        </w:rPr>
        <w:t>30</w:t>
      </w:r>
      <w:r w:rsidRPr="0036293E">
        <w:rPr>
          <w:rFonts w:ascii="Cambria" w:hAnsi="Cambria"/>
          <w:sz w:val="24"/>
          <w:szCs w:val="24"/>
        </w:rPr>
        <w:t xml:space="preserve"> PM followed by the pledge of allegiance and roll call.  </w:t>
      </w:r>
    </w:p>
    <w:p w14:paraId="0E7B4F34" w14:textId="3FDEE9E3" w:rsidR="00E21DA2" w:rsidRPr="0036293E" w:rsidRDefault="00CA0EEB" w:rsidP="00B627D1">
      <w:pPr>
        <w:pStyle w:val="Header"/>
        <w:rPr>
          <w:rFonts w:ascii="Cambria" w:hAnsi="Cambria"/>
          <w:sz w:val="24"/>
          <w:szCs w:val="24"/>
        </w:rPr>
      </w:pPr>
      <w:r w:rsidRPr="0036293E">
        <w:rPr>
          <w:rFonts w:ascii="Cambria" w:hAnsi="Cambria"/>
          <w:b/>
          <w:sz w:val="24"/>
          <w:szCs w:val="24"/>
        </w:rPr>
        <w:t>Present:</w:t>
      </w:r>
      <w:r w:rsidRPr="0036293E">
        <w:rPr>
          <w:rFonts w:ascii="Cambria" w:hAnsi="Cambria"/>
          <w:sz w:val="24"/>
          <w:szCs w:val="24"/>
        </w:rPr>
        <w:t xml:space="preserve">  Mayor </w:t>
      </w:r>
      <w:r w:rsidR="00E21DA2" w:rsidRPr="0036293E">
        <w:rPr>
          <w:rFonts w:ascii="Cambria" w:hAnsi="Cambria"/>
          <w:sz w:val="24"/>
          <w:szCs w:val="24"/>
        </w:rPr>
        <w:t>Ernie Talerico</w:t>
      </w:r>
      <w:r w:rsidRPr="0036293E">
        <w:rPr>
          <w:rFonts w:ascii="Cambria" w:hAnsi="Cambria"/>
          <w:sz w:val="24"/>
          <w:szCs w:val="24"/>
        </w:rPr>
        <w:t>,</w:t>
      </w:r>
      <w:r w:rsidR="00F235CB" w:rsidRPr="0036293E">
        <w:rPr>
          <w:rFonts w:ascii="Cambria" w:hAnsi="Cambria"/>
          <w:sz w:val="24"/>
          <w:szCs w:val="24"/>
        </w:rPr>
        <w:t xml:space="preserve"> </w:t>
      </w:r>
      <w:r w:rsidR="00497663">
        <w:rPr>
          <w:rFonts w:ascii="Cambria" w:hAnsi="Cambria"/>
          <w:sz w:val="24"/>
          <w:szCs w:val="24"/>
        </w:rPr>
        <w:t xml:space="preserve">Trustee Edwards, Trustee Chamberlain, </w:t>
      </w:r>
      <w:r w:rsidR="00DE6727" w:rsidRPr="0036293E">
        <w:rPr>
          <w:rFonts w:ascii="Cambria" w:hAnsi="Cambria"/>
          <w:sz w:val="24"/>
          <w:szCs w:val="24"/>
        </w:rPr>
        <w:t xml:space="preserve">Trustee </w:t>
      </w:r>
      <w:r w:rsidR="00D91FBD" w:rsidRPr="0036293E">
        <w:rPr>
          <w:rFonts w:ascii="Cambria" w:hAnsi="Cambria"/>
          <w:sz w:val="24"/>
          <w:szCs w:val="24"/>
        </w:rPr>
        <w:t>Copperwheat</w:t>
      </w:r>
      <w:r w:rsidR="00497663">
        <w:rPr>
          <w:rFonts w:ascii="Cambria" w:hAnsi="Cambria"/>
          <w:sz w:val="24"/>
          <w:szCs w:val="24"/>
        </w:rPr>
        <w:t xml:space="preserve"> –</w:t>
      </w:r>
    </w:p>
    <w:p w14:paraId="1B42366F" w14:textId="432C98D4" w:rsidR="00090028" w:rsidRDefault="00090028" w:rsidP="00B627D1">
      <w:pPr>
        <w:pStyle w:val="Header"/>
        <w:rPr>
          <w:rFonts w:ascii="Cambria" w:hAnsi="Cambria"/>
          <w:sz w:val="24"/>
          <w:szCs w:val="24"/>
        </w:rPr>
      </w:pPr>
    </w:p>
    <w:p w14:paraId="20EFCADE" w14:textId="644B2F42" w:rsidR="00777D33" w:rsidRDefault="00777D33" w:rsidP="00B627D1">
      <w:pPr>
        <w:pStyle w:val="Header"/>
        <w:rPr>
          <w:rFonts w:ascii="Cambria" w:hAnsi="Cambria"/>
          <w:sz w:val="24"/>
          <w:szCs w:val="24"/>
        </w:rPr>
      </w:pPr>
      <w:r w:rsidRPr="00777D33">
        <w:rPr>
          <w:rFonts w:ascii="Cambria" w:hAnsi="Cambria"/>
          <w:b/>
          <w:bCs/>
          <w:sz w:val="24"/>
          <w:szCs w:val="24"/>
        </w:rPr>
        <w:t>Also Present</w:t>
      </w:r>
      <w:r>
        <w:rPr>
          <w:rFonts w:ascii="Cambria" w:hAnsi="Cambria"/>
          <w:sz w:val="24"/>
          <w:szCs w:val="24"/>
        </w:rPr>
        <w:t>:  Don Hall – Grant Writer</w:t>
      </w:r>
    </w:p>
    <w:p w14:paraId="3360E6D8" w14:textId="77777777" w:rsidR="00777D33" w:rsidRDefault="00777D33" w:rsidP="00B627D1">
      <w:pPr>
        <w:pStyle w:val="Header"/>
        <w:rPr>
          <w:rFonts w:ascii="Cambria" w:hAnsi="Cambria"/>
          <w:sz w:val="24"/>
          <w:szCs w:val="24"/>
        </w:rPr>
      </w:pPr>
    </w:p>
    <w:p w14:paraId="0A160B12" w14:textId="484C060B" w:rsidR="00090028" w:rsidRPr="0036293E" w:rsidRDefault="00090028" w:rsidP="00B627D1">
      <w:pPr>
        <w:pStyle w:val="Header"/>
        <w:rPr>
          <w:rFonts w:ascii="Cambria" w:hAnsi="Cambria"/>
          <w:sz w:val="24"/>
          <w:szCs w:val="24"/>
        </w:rPr>
      </w:pPr>
      <w:r>
        <w:rPr>
          <w:rFonts w:ascii="Cambria" w:hAnsi="Cambria"/>
          <w:sz w:val="24"/>
          <w:szCs w:val="24"/>
        </w:rPr>
        <w:t xml:space="preserve">Absent:  </w:t>
      </w:r>
      <w:r w:rsidR="006130D5">
        <w:rPr>
          <w:rFonts w:ascii="Cambria" w:hAnsi="Cambria"/>
          <w:sz w:val="24"/>
          <w:szCs w:val="24"/>
        </w:rPr>
        <w:t>Trustee Mark Kulpa</w:t>
      </w:r>
    </w:p>
    <w:p w14:paraId="1826F599" w14:textId="539AB748" w:rsidR="00B21B0D" w:rsidRDefault="00B21B0D" w:rsidP="00B627D1">
      <w:pPr>
        <w:pStyle w:val="Header"/>
        <w:rPr>
          <w:rFonts w:ascii="Cambria" w:hAnsi="Cambria"/>
          <w:sz w:val="24"/>
          <w:szCs w:val="24"/>
        </w:rPr>
      </w:pPr>
    </w:p>
    <w:p w14:paraId="7E85BA12" w14:textId="155F9F9E" w:rsidR="008F3323" w:rsidRDefault="00777D33" w:rsidP="003B69F0">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A motion was made by Trustee Copperwheat, seconded by Trustee Edwards to open the public hearing.  All in favor, motion passed.  Public Hearing was opened at 6:35PM.</w:t>
      </w:r>
    </w:p>
    <w:p w14:paraId="107B36E9" w14:textId="61F63932" w:rsidR="00777D33" w:rsidRDefault="00777D33" w:rsidP="003B69F0">
      <w:pPr>
        <w:spacing w:before="80"/>
        <w:contextualSpacing/>
        <w:rPr>
          <w:rFonts w:ascii="Cambria" w:eastAsia="Calibri" w:hAnsi="Cambria" w:cs="Calibri"/>
          <w:color w:val="000000"/>
          <w:sz w:val="24"/>
          <w:szCs w:val="24"/>
        </w:rPr>
      </w:pPr>
    </w:p>
    <w:p w14:paraId="3DFD27FA" w14:textId="391B18C2" w:rsidR="00777D33" w:rsidRDefault="00777D33" w:rsidP="003B69F0">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Mayor Talerico read the Public Hearing Notice:</w:t>
      </w:r>
    </w:p>
    <w:p w14:paraId="5F91A1C4" w14:textId="70F7CD7E" w:rsidR="00777D33" w:rsidRDefault="00777D33" w:rsidP="003B69F0">
      <w:pPr>
        <w:spacing w:before="80"/>
        <w:contextualSpacing/>
        <w:rPr>
          <w:rFonts w:ascii="Cambria" w:eastAsia="Calibri" w:hAnsi="Cambria" w:cs="Calibri"/>
          <w:color w:val="000000"/>
          <w:sz w:val="24"/>
          <w:szCs w:val="24"/>
        </w:rPr>
      </w:pPr>
    </w:p>
    <w:p w14:paraId="7E1CC98D" w14:textId="77777777" w:rsidR="00777D33" w:rsidRPr="00562A87" w:rsidRDefault="00777D33" w:rsidP="00777D33">
      <w:pPr>
        <w:jc w:val="center"/>
        <w:rPr>
          <w:b/>
          <w:bCs/>
        </w:rPr>
      </w:pPr>
      <w:r w:rsidRPr="00562A87">
        <w:rPr>
          <w:b/>
          <w:bCs/>
        </w:rPr>
        <w:t>First Public Hearing Notice</w:t>
      </w:r>
    </w:p>
    <w:p w14:paraId="316D16B1" w14:textId="77777777" w:rsidR="00777D33" w:rsidRPr="00562A87" w:rsidRDefault="00777D33" w:rsidP="00777D33">
      <w:pPr>
        <w:jc w:val="center"/>
        <w:rPr>
          <w:b/>
          <w:bCs/>
        </w:rPr>
      </w:pPr>
      <w:r w:rsidRPr="00562A87">
        <w:rPr>
          <w:b/>
          <w:bCs/>
        </w:rPr>
        <w:t>LEGAL NOTICE</w:t>
      </w:r>
    </w:p>
    <w:p w14:paraId="410C5081" w14:textId="77777777" w:rsidR="00777D33" w:rsidRPr="00562A87" w:rsidRDefault="00777D33" w:rsidP="00777D33">
      <w:pPr>
        <w:jc w:val="center"/>
        <w:rPr>
          <w:b/>
          <w:bCs/>
        </w:rPr>
      </w:pPr>
      <w:r w:rsidRPr="00562A87">
        <w:rPr>
          <w:b/>
          <w:bCs/>
        </w:rPr>
        <w:t>Notice of Public Hearing</w:t>
      </w:r>
    </w:p>
    <w:p w14:paraId="1079344A" w14:textId="77777777" w:rsidR="00777D33" w:rsidRPr="00562A87" w:rsidRDefault="00777D33" w:rsidP="00777D33">
      <w:pPr>
        <w:jc w:val="center"/>
        <w:rPr>
          <w:b/>
          <w:bCs/>
        </w:rPr>
      </w:pPr>
      <w:r>
        <w:rPr>
          <w:b/>
          <w:bCs/>
        </w:rPr>
        <w:t>Village of New York Mills</w:t>
      </w:r>
    </w:p>
    <w:p w14:paraId="14D7C30B" w14:textId="77777777" w:rsidR="00777D33" w:rsidRDefault="00777D33" w:rsidP="00777D33">
      <w:r>
        <w:t>The Village of New York Mills will hold a public hearing on August 17, 2022, at 6:30pm at the Village Hall, 1 Maple Street, New York Mills, NY 13417, for the purpose of hearing public comments on the Village’s proposed Community Development Block Grant program, housing rehabilitation, and other community development needs, and to discuss the possible submission of one or more Community Development Block Grant (CDBG) applications for the 2022 program year.</w:t>
      </w:r>
      <w:r w:rsidRPr="0051500C">
        <w:t xml:space="preserve"> </w:t>
      </w:r>
      <w:r>
        <w:t xml:space="preserve">The New York State Community Development Block Grant Program (CDBG) is a federally funded program administered by the Housing Trust Fund Corporation’s (HTFC) Office of Community Renewal (OCR). The program provides resources to non-entitlement communities to enable the development of decent, affordable housing, create suitable living environments, and enhance economic opportunities across the state. </w:t>
      </w:r>
    </w:p>
    <w:p w14:paraId="34622D67" w14:textId="77777777" w:rsidR="00777D33" w:rsidRDefault="00777D33" w:rsidP="00777D33">
      <w:r>
        <w:t>The</w:t>
      </w:r>
      <w:r w:rsidRPr="008C79C5">
        <w:t xml:space="preserve"> </w:t>
      </w:r>
      <w:r>
        <w:t>2022 NOTICE OF FUNDING AVAILABILITY (NOFA) FEDERAL FUNDS has been announced by the Housing Trust Fund Corporation (HTFC) along with the availability of approximately $40 million of Federal funds for the following programs:</w:t>
      </w:r>
    </w:p>
    <w:p w14:paraId="357488EF" w14:textId="77777777" w:rsidR="00777D33" w:rsidRDefault="00777D33" w:rsidP="00777D33">
      <w:r>
        <w:t>• $20 million - NYS Community Development Block Grant funding for Public Infrastructure, Public Facilities and Community Planning</w:t>
      </w:r>
    </w:p>
    <w:p w14:paraId="52B5FB5C" w14:textId="77777777" w:rsidR="00777D33" w:rsidRDefault="00777D33" w:rsidP="00777D33">
      <w:r>
        <w:t>• $10 million - NYS Community Development Block Grant funding for Housing Activities</w:t>
      </w:r>
    </w:p>
    <w:p w14:paraId="2A78DDA7" w14:textId="77777777" w:rsidR="00777D33" w:rsidRDefault="00777D33" w:rsidP="00777D33">
      <w:r>
        <w:t>• $10 million - NYS HOME Program</w:t>
      </w:r>
    </w:p>
    <w:p w14:paraId="79DC125A" w14:textId="77777777" w:rsidR="00777D33" w:rsidRDefault="00777D33" w:rsidP="00777D33">
      <w:r>
        <w:lastRenderedPageBreak/>
        <w:t xml:space="preserve">These amounts are provided as guidelines for expected awards and the HTFC reserves the right to award additional funds, a portion of, or none of the funds based on funding availability. The Village of New York Mills is planning to apply for up to $500,000 in CDBG funding for </w:t>
      </w:r>
      <w:r w:rsidRPr="00A01873">
        <w:t>housing rehabilitation and related activities, with the principal purpose of benefitting low/moderate income persons.</w:t>
      </w:r>
      <w:r>
        <w:t xml:space="preserve"> </w:t>
      </w:r>
    </w:p>
    <w:p w14:paraId="0AB8F9DD" w14:textId="77777777" w:rsidR="00777D33" w:rsidRDefault="00777D33" w:rsidP="00777D33">
      <w:r>
        <w:t>The hearing will provide further information about the CDBG program and will allow for citizen participation in the development of any proposed grant applications and/or to provide technical assistance to develop alternate proposals. Comments on the CDBG program or proposed project(s) will be received at this time. The hearing is being conducted pursuant to Section 570.486, Subpart I of the CFR and in compliance with the requirements of the Housing and Community Development Act of 1974, as amended.</w:t>
      </w:r>
    </w:p>
    <w:p w14:paraId="75564DCD" w14:textId="77777777" w:rsidR="00777D33" w:rsidRDefault="00777D33" w:rsidP="00777D33">
      <w:r>
        <w:t>The location of the hearing is accessible to persons with disabilities. If special accommodations are needed for persons with disabilities, those with hearing impairments, or those in need of translation from English, those individuals should contact Amy Topor, Village Clerk,</w:t>
      </w:r>
      <w:r w:rsidRPr="00F622FA">
        <w:t xml:space="preserve"> </w:t>
      </w:r>
      <w:r>
        <w:t>1 Maple Street, New York Mills, NY 13417, or by phone on</w:t>
      </w:r>
      <w:r w:rsidRPr="00E75892">
        <w:t xml:space="preserve"> (315) </w:t>
      </w:r>
      <w:r>
        <w:t>736</w:t>
      </w:r>
      <w:r w:rsidRPr="00E75892">
        <w:t>-</w:t>
      </w:r>
      <w:r>
        <w:t>9212, during regular business hours, at least one week in advance of the hearing date to allow for necessary arrangements. Written comments may also be submitted to Ernie Talerico, Mayor, 1 Maple Street, New York Mills, NY 13417. The last date to receive comments is Monday, August 22, 2022.</w:t>
      </w:r>
    </w:p>
    <w:p w14:paraId="0AF3AC5C" w14:textId="0BE5A73D" w:rsidR="00777D33" w:rsidRDefault="00777D33" w:rsidP="00777D33">
      <w:r>
        <w:t>By order of The Village Board, Village of New York Mills</w:t>
      </w:r>
    </w:p>
    <w:p w14:paraId="3A70DC4A" w14:textId="203CEC08" w:rsidR="0061260F" w:rsidRDefault="0061260F" w:rsidP="00777D33">
      <w:r>
        <w:t xml:space="preserve">Don Hall advised the Board that the Village was in the next phase of the CDBG Grant targeting low/moderate income persons with the NYS Community Development Block Grant funding.  A committee has already been established and has been in place for over a year.  So </w:t>
      </w:r>
      <w:r w:rsidR="0046358D">
        <w:t>far,</w:t>
      </w:r>
      <w:r>
        <w:t xml:space="preserve"> they have sent out </w:t>
      </w:r>
      <w:r w:rsidR="0046358D">
        <w:t>surveys</w:t>
      </w:r>
      <w:r>
        <w:t xml:space="preserve"> to Main Street residents and have put a survey in the December 2022 newsletter for all residents.   The properties that would be eligible are owner occupied single family or </w:t>
      </w:r>
      <w:r w:rsidR="0046358D">
        <w:t>duplexes</w:t>
      </w:r>
      <w:r>
        <w:t>.</w:t>
      </w:r>
    </w:p>
    <w:p w14:paraId="2D01812C" w14:textId="634F188D" w:rsidR="0061260F" w:rsidRDefault="003C66D3" w:rsidP="00777D33">
      <w:r w:rsidRPr="0046358D">
        <w:rPr>
          <w:b/>
          <w:bCs/>
        </w:rPr>
        <w:t xml:space="preserve">Resolution 73: </w:t>
      </w:r>
      <w:r w:rsidR="0046358D" w:rsidRPr="0046358D">
        <w:rPr>
          <w:b/>
          <w:bCs/>
        </w:rPr>
        <w:t>2022</w:t>
      </w:r>
      <w:r w:rsidR="0046358D">
        <w:t xml:space="preserve"> A</w:t>
      </w:r>
      <w:r w:rsidR="0061260F">
        <w:t xml:space="preserve"> motion was made by Trustee Copperwheat, seconded by Trustee Edwards to appoint Trustee Ed Chamberlain as the Lead Base Paint Risk Assessor.</w:t>
      </w:r>
    </w:p>
    <w:p w14:paraId="0EE4D327" w14:textId="373C2AE1" w:rsidR="0061260F" w:rsidRDefault="0046358D" w:rsidP="00777D33">
      <w:r w:rsidRPr="0046358D">
        <w:rPr>
          <w:b/>
          <w:bCs/>
        </w:rPr>
        <w:t>Resolution</w:t>
      </w:r>
      <w:r w:rsidR="003C66D3" w:rsidRPr="0046358D">
        <w:rPr>
          <w:b/>
          <w:bCs/>
        </w:rPr>
        <w:t xml:space="preserve"> </w:t>
      </w:r>
      <w:r w:rsidRPr="0046358D">
        <w:rPr>
          <w:b/>
          <w:bCs/>
        </w:rPr>
        <w:t>74:2022</w:t>
      </w:r>
      <w:r>
        <w:t xml:space="preserve"> A</w:t>
      </w:r>
      <w:r w:rsidR="0061260F">
        <w:t xml:space="preserve"> motion was </w:t>
      </w:r>
      <w:r w:rsidR="004A676E">
        <w:t>made by Trustee Edwards, seconded by Trustee Copperwheat to give Mayor Talerico permission to sign all documents associated with the grant application process necessary.  All in favor, motion passed.</w:t>
      </w:r>
    </w:p>
    <w:p w14:paraId="309D884F" w14:textId="2B3F783A" w:rsidR="004A676E" w:rsidRDefault="004A676E" w:rsidP="00777D33">
      <w:r>
        <w:t xml:space="preserve">A motion was made by Trustee Copperwheat, seconded by Trustee Edwards to close the Public Hearing.  All in favor, motion passed.  The Public </w:t>
      </w:r>
      <w:r w:rsidR="0046358D">
        <w:t>Hearing</w:t>
      </w:r>
      <w:r>
        <w:t xml:space="preserve"> was closed at </w:t>
      </w:r>
      <w:r w:rsidR="003C66D3">
        <w:t>6:50</w:t>
      </w:r>
      <w:r>
        <w:t>PM.</w:t>
      </w:r>
    </w:p>
    <w:p w14:paraId="02E31964" w14:textId="4F3145C2" w:rsidR="004A676E" w:rsidRDefault="003C66D3" w:rsidP="00777D33">
      <w:r w:rsidRPr="0046358D">
        <w:rPr>
          <w:b/>
          <w:bCs/>
        </w:rPr>
        <w:t>Resolution 75:2022</w:t>
      </w:r>
      <w:r>
        <w:t xml:space="preserve"> </w:t>
      </w:r>
      <w:r w:rsidR="004A676E">
        <w:t xml:space="preserve">A motion was made by Trustee Edwards, seconded by Trustee Copperwheat to </w:t>
      </w:r>
      <w:r>
        <w:t xml:space="preserve">authorize Village Justice Robert F. Glenn to file an application for new video surveillance </w:t>
      </w:r>
      <w:r w:rsidR="0046358D">
        <w:t>cameras</w:t>
      </w:r>
      <w:r>
        <w:t xml:space="preserve">, </w:t>
      </w:r>
      <w:r w:rsidR="0046358D">
        <w:t>copiers</w:t>
      </w:r>
      <w:r>
        <w:t xml:space="preserve">, </w:t>
      </w:r>
      <w:r w:rsidR="0046358D">
        <w:t>shredders</w:t>
      </w:r>
      <w:r>
        <w:t xml:space="preserve">, telephones, and office supplies from the New York State Office of the Court </w:t>
      </w:r>
      <w:r w:rsidR="0046358D">
        <w:t>Administration</w:t>
      </w:r>
      <w:r>
        <w:t xml:space="preserve"> 2022 Justice Court Assistance Program.</w:t>
      </w:r>
    </w:p>
    <w:p w14:paraId="5EEE9A43" w14:textId="02A0ED56" w:rsidR="003C66D3" w:rsidRDefault="003C66D3" w:rsidP="00777D33"/>
    <w:p w14:paraId="72BDAC6B" w14:textId="304DFFB7" w:rsidR="003C66D3" w:rsidRDefault="003C66D3" w:rsidP="00777D33">
      <w:r>
        <w:lastRenderedPageBreak/>
        <w:t>A motion was made by Trustee Edwards, seconded by Trustee Copperwheat to adjourn the meeting.  All in favor, motion passed.  Meeting was adjourned at 6:57PM.</w:t>
      </w:r>
    </w:p>
    <w:p w14:paraId="3B57D9F6" w14:textId="34517AF9" w:rsidR="0046358D" w:rsidRDefault="0046358D" w:rsidP="00777D33"/>
    <w:p w14:paraId="34E77CAC" w14:textId="2FA6A0A3" w:rsidR="0046358D" w:rsidRDefault="0046358D" w:rsidP="00777D33"/>
    <w:p w14:paraId="266D5200" w14:textId="4AEF9A19" w:rsidR="0046358D" w:rsidRDefault="0046358D" w:rsidP="00777D33"/>
    <w:p w14:paraId="64F79196" w14:textId="796D57C7" w:rsidR="0046358D" w:rsidRDefault="0046358D" w:rsidP="0046358D">
      <w:pPr>
        <w:contextualSpacing/>
        <w:jc w:val="right"/>
      </w:pPr>
      <w:r>
        <w:t>Respectfully submitted,</w:t>
      </w:r>
    </w:p>
    <w:p w14:paraId="72CD5D3C" w14:textId="69FD3F93" w:rsidR="0046358D" w:rsidRDefault="0046358D" w:rsidP="0046358D">
      <w:pPr>
        <w:contextualSpacing/>
        <w:jc w:val="right"/>
      </w:pPr>
      <w:r>
        <w:t>Amy A. Topor</w:t>
      </w:r>
    </w:p>
    <w:p w14:paraId="337CEA62" w14:textId="407150AE" w:rsidR="0046358D" w:rsidRDefault="0046358D" w:rsidP="0046358D">
      <w:pPr>
        <w:contextualSpacing/>
        <w:jc w:val="right"/>
      </w:pPr>
      <w:r>
        <w:t>Village Clerk/Treasurer</w:t>
      </w:r>
    </w:p>
    <w:p w14:paraId="232F000F" w14:textId="77777777" w:rsidR="003C66D3" w:rsidRDefault="003C66D3" w:rsidP="00777D33"/>
    <w:sectPr w:rsidR="003C66D3"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FEF15" w14:textId="77777777" w:rsidR="00223FD1" w:rsidRDefault="00223FD1" w:rsidP="003501EB">
      <w:pPr>
        <w:spacing w:after="0" w:line="240" w:lineRule="auto"/>
      </w:pPr>
      <w:r>
        <w:separator/>
      </w:r>
    </w:p>
  </w:endnote>
  <w:endnote w:type="continuationSeparator" w:id="0">
    <w:p w14:paraId="397D5A93" w14:textId="77777777" w:rsidR="00223FD1" w:rsidRDefault="00223FD1"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B581F" w14:textId="77777777" w:rsidR="00223FD1" w:rsidRDefault="00223FD1" w:rsidP="003501EB">
      <w:pPr>
        <w:spacing w:after="0" w:line="240" w:lineRule="auto"/>
      </w:pPr>
      <w:r>
        <w:separator/>
      </w:r>
    </w:p>
  </w:footnote>
  <w:footnote w:type="continuationSeparator" w:id="0">
    <w:p w14:paraId="734A6E61" w14:textId="77777777" w:rsidR="00223FD1" w:rsidRDefault="00223FD1"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1C77542E" w:rsidR="00660355" w:rsidRDefault="00660355" w:rsidP="00D61F4B">
    <w:pPr>
      <w:pStyle w:val="Header"/>
    </w:pPr>
    <w:r w:rsidRPr="00FE3677">
      <w:rPr>
        <w:rFonts w:ascii="Times New Roman" w:hAnsi="Times New Roman" w:cs="Times New Roman"/>
        <w:b/>
        <w:sz w:val="24"/>
        <w:szCs w:val="24"/>
      </w:rPr>
      <w:tab/>
    </w:r>
    <w:r w:rsidR="006130D5">
      <w:rPr>
        <w:rFonts w:ascii="Times New Roman" w:hAnsi="Times New Roman" w:cs="Times New Roman"/>
        <w:b/>
        <w:sz w:val="24"/>
        <w:szCs w:val="24"/>
      </w:rPr>
      <w:t xml:space="preserve">August </w:t>
    </w:r>
    <w:r w:rsidR="00777D33">
      <w:rPr>
        <w:rFonts w:ascii="Times New Roman" w:hAnsi="Times New Roman" w:cs="Times New Roman"/>
        <w:b/>
        <w:sz w:val="24"/>
        <w:szCs w:val="24"/>
      </w:rPr>
      <w:t>17</w:t>
    </w:r>
    <w:r w:rsidR="00D61F4B">
      <w:rPr>
        <w:rFonts w:ascii="Times New Roman" w:hAnsi="Times New Roman" w:cs="Times New Roman"/>
        <w:b/>
        <w:sz w:val="24"/>
        <w:szCs w:val="24"/>
      </w:rPr>
      <w:t>, 202</w:t>
    </w:r>
    <w:r w:rsidR="00761139">
      <w:rPr>
        <w:rFonts w:ascii="Times New Roman" w:hAnsi="Times New Roman" w:cs="Times New Roman"/>
        <w:b/>
        <w:sz w:val="24"/>
        <w:szCs w:val="24"/>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4"/>
  </w:num>
  <w:num w:numId="2" w16cid:durableId="1617129027">
    <w:abstractNumId w:val="3"/>
  </w:num>
  <w:num w:numId="3" w16cid:durableId="118763533">
    <w:abstractNumId w:val="8"/>
  </w:num>
  <w:num w:numId="4" w16cid:durableId="1772701602">
    <w:abstractNumId w:val="5"/>
  </w:num>
  <w:num w:numId="5" w16cid:durableId="1453551678">
    <w:abstractNumId w:val="1"/>
  </w:num>
  <w:num w:numId="6" w16cid:durableId="1380592962">
    <w:abstractNumId w:val="0"/>
  </w:num>
  <w:num w:numId="7" w16cid:durableId="1618489820">
    <w:abstractNumId w:val="10"/>
  </w:num>
  <w:num w:numId="8" w16cid:durableId="823159264">
    <w:abstractNumId w:val="9"/>
  </w:num>
  <w:num w:numId="9" w16cid:durableId="100801620">
    <w:abstractNumId w:val="7"/>
  </w:num>
  <w:num w:numId="10" w16cid:durableId="2097827000">
    <w:abstractNumId w:val="2"/>
  </w:num>
  <w:num w:numId="11" w16cid:durableId="77433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11D04"/>
    <w:rsid w:val="00040164"/>
    <w:rsid w:val="00042826"/>
    <w:rsid w:val="00044053"/>
    <w:rsid w:val="0004672E"/>
    <w:rsid w:val="000614D8"/>
    <w:rsid w:val="00061696"/>
    <w:rsid w:val="00061925"/>
    <w:rsid w:val="00064014"/>
    <w:rsid w:val="0006438F"/>
    <w:rsid w:val="00074054"/>
    <w:rsid w:val="00076D69"/>
    <w:rsid w:val="000775D1"/>
    <w:rsid w:val="00077FB9"/>
    <w:rsid w:val="0008190E"/>
    <w:rsid w:val="00082F48"/>
    <w:rsid w:val="00090028"/>
    <w:rsid w:val="00095B23"/>
    <w:rsid w:val="000A6B5B"/>
    <w:rsid w:val="000C63B1"/>
    <w:rsid w:val="000D38BA"/>
    <w:rsid w:val="000E2146"/>
    <w:rsid w:val="000E3A3C"/>
    <w:rsid w:val="000E59A2"/>
    <w:rsid w:val="000E74E1"/>
    <w:rsid w:val="0010149F"/>
    <w:rsid w:val="0012289F"/>
    <w:rsid w:val="00131A48"/>
    <w:rsid w:val="00134F76"/>
    <w:rsid w:val="0015421C"/>
    <w:rsid w:val="001548EE"/>
    <w:rsid w:val="00162629"/>
    <w:rsid w:val="00163ED3"/>
    <w:rsid w:val="0017494F"/>
    <w:rsid w:val="001761BF"/>
    <w:rsid w:val="00191848"/>
    <w:rsid w:val="00191EA3"/>
    <w:rsid w:val="001B467C"/>
    <w:rsid w:val="001B7147"/>
    <w:rsid w:val="001B7E77"/>
    <w:rsid w:val="001C23B4"/>
    <w:rsid w:val="001C5876"/>
    <w:rsid w:val="001D1E3B"/>
    <w:rsid w:val="001D6371"/>
    <w:rsid w:val="001F035D"/>
    <w:rsid w:val="001F11C1"/>
    <w:rsid w:val="002045EA"/>
    <w:rsid w:val="002170AB"/>
    <w:rsid w:val="00220F18"/>
    <w:rsid w:val="00223FD1"/>
    <w:rsid w:val="00225237"/>
    <w:rsid w:val="00231962"/>
    <w:rsid w:val="00231BAF"/>
    <w:rsid w:val="00235E1E"/>
    <w:rsid w:val="00237F15"/>
    <w:rsid w:val="00242EB6"/>
    <w:rsid w:val="00262A77"/>
    <w:rsid w:val="00263E01"/>
    <w:rsid w:val="00267886"/>
    <w:rsid w:val="00271209"/>
    <w:rsid w:val="00283A04"/>
    <w:rsid w:val="00287B1A"/>
    <w:rsid w:val="00296575"/>
    <w:rsid w:val="00297195"/>
    <w:rsid w:val="002976C2"/>
    <w:rsid w:val="002A50E6"/>
    <w:rsid w:val="002B0A92"/>
    <w:rsid w:val="002C22CB"/>
    <w:rsid w:val="002D1FD0"/>
    <w:rsid w:val="002E2C7C"/>
    <w:rsid w:val="002F4E4D"/>
    <w:rsid w:val="002F755F"/>
    <w:rsid w:val="00305A1E"/>
    <w:rsid w:val="00306ACF"/>
    <w:rsid w:val="003075C1"/>
    <w:rsid w:val="00317B3E"/>
    <w:rsid w:val="0033621C"/>
    <w:rsid w:val="00340336"/>
    <w:rsid w:val="0034055D"/>
    <w:rsid w:val="003501EB"/>
    <w:rsid w:val="00351457"/>
    <w:rsid w:val="0036293E"/>
    <w:rsid w:val="00366714"/>
    <w:rsid w:val="00377C77"/>
    <w:rsid w:val="00386921"/>
    <w:rsid w:val="0039287F"/>
    <w:rsid w:val="003A7554"/>
    <w:rsid w:val="003A7EA4"/>
    <w:rsid w:val="003B11FA"/>
    <w:rsid w:val="003B5179"/>
    <w:rsid w:val="003B69F0"/>
    <w:rsid w:val="003B6EF4"/>
    <w:rsid w:val="003B7D3D"/>
    <w:rsid w:val="003C0A44"/>
    <w:rsid w:val="003C66D3"/>
    <w:rsid w:val="003C782F"/>
    <w:rsid w:val="003F0A89"/>
    <w:rsid w:val="00405DB8"/>
    <w:rsid w:val="00406941"/>
    <w:rsid w:val="0040718A"/>
    <w:rsid w:val="00411913"/>
    <w:rsid w:val="00417E9D"/>
    <w:rsid w:val="00422ED3"/>
    <w:rsid w:val="0042431A"/>
    <w:rsid w:val="00425487"/>
    <w:rsid w:val="00434951"/>
    <w:rsid w:val="004372FE"/>
    <w:rsid w:val="00445F9D"/>
    <w:rsid w:val="00447CA3"/>
    <w:rsid w:val="00451110"/>
    <w:rsid w:val="0046358D"/>
    <w:rsid w:val="00464BE9"/>
    <w:rsid w:val="004763B6"/>
    <w:rsid w:val="00480B27"/>
    <w:rsid w:val="00491257"/>
    <w:rsid w:val="0049573E"/>
    <w:rsid w:val="004968A3"/>
    <w:rsid w:val="00497663"/>
    <w:rsid w:val="004A3744"/>
    <w:rsid w:val="004A41BD"/>
    <w:rsid w:val="004A5249"/>
    <w:rsid w:val="004A676E"/>
    <w:rsid w:val="004C0675"/>
    <w:rsid w:val="004C0AAE"/>
    <w:rsid w:val="004C171C"/>
    <w:rsid w:val="004C6306"/>
    <w:rsid w:val="004C735B"/>
    <w:rsid w:val="004D070F"/>
    <w:rsid w:val="004D1767"/>
    <w:rsid w:val="004E5306"/>
    <w:rsid w:val="004F2412"/>
    <w:rsid w:val="004F4D2A"/>
    <w:rsid w:val="004F5BD6"/>
    <w:rsid w:val="005048D3"/>
    <w:rsid w:val="00524F05"/>
    <w:rsid w:val="0054101A"/>
    <w:rsid w:val="00542B20"/>
    <w:rsid w:val="00570AE9"/>
    <w:rsid w:val="00575B4E"/>
    <w:rsid w:val="00575D5F"/>
    <w:rsid w:val="00576A6C"/>
    <w:rsid w:val="00576A7C"/>
    <w:rsid w:val="0058230E"/>
    <w:rsid w:val="00582D3D"/>
    <w:rsid w:val="005924E1"/>
    <w:rsid w:val="00594B61"/>
    <w:rsid w:val="005A6788"/>
    <w:rsid w:val="005A718B"/>
    <w:rsid w:val="005B220E"/>
    <w:rsid w:val="005D10C3"/>
    <w:rsid w:val="005F3111"/>
    <w:rsid w:val="005F5889"/>
    <w:rsid w:val="0061260F"/>
    <w:rsid w:val="006130D5"/>
    <w:rsid w:val="006173F8"/>
    <w:rsid w:val="00633627"/>
    <w:rsid w:val="00642430"/>
    <w:rsid w:val="0064549C"/>
    <w:rsid w:val="006532EE"/>
    <w:rsid w:val="00655D7F"/>
    <w:rsid w:val="006575A2"/>
    <w:rsid w:val="00660355"/>
    <w:rsid w:val="006716D0"/>
    <w:rsid w:val="00673720"/>
    <w:rsid w:val="00680074"/>
    <w:rsid w:val="006A37CC"/>
    <w:rsid w:val="006A5954"/>
    <w:rsid w:val="006C020C"/>
    <w:rsid w:val="006C267E"/>
    <w:rsid w:val="006C4389"/>
    <w:rsid w:val="006D739E"/>
    <w:rsid w:val="006E724B"/>
    <w:rsid w:val="007006CF"/>
    <w:rsid w:val="007013CD"/>
    <w:rsid w:val="00710FE2"/>
    <w:rsid w:val="00715338"/>
    <w:rsid w:val="007219E4"/>
    <w:rsid w:val="007225B1"/>
    <w:rsid w:val="00723AE9"/>
    <w:rsid w:val="007275AF"/>
    <w:rsid w:val="0074738F"/>
    <w:rsid w:val="0075275A"/>
    <w:rsid w:val="00752E32"/>
    <w:rsid w:val="00761139"/>
    <w:rsid w:val="007627ED"/>
    <w:rsid w:val="007630E3"/>
    <w:rsid w:val="007717CC"/>
    <w:rsid w:val="0077491E"/>
    <w:rsid w:val="0077643C"/>
    <w:rsid w:val="00777023"/>
    <w:rsid w:val="00777D33"/>
    <w:rsid w:val="00781B55"/>
    <w:rsid w:val="007870B8"/>
    <w:rsid w:val="0078714E"/>
    <w:rsid w:val="00791F8B"/>
    <w:rsid w:val="00797F69"/>
    <w:rsid w:val="007B3963"/>
    <w:rsid w:val="007C055D"/>
    <w:rsid w:val="007C065D"/>
    <w:rsid w:val="007D137D"/>
    <w:rsid w:val="007E0B2F"/>
    <w:rsid w:val="007E4446"/>
    <w:rsid w:val="007E6703"/>
    <w:rsid w:val="007E73A6"/>
    <w:rsid w:val="00805275"/>
    <w:rsid w:val="0081180D"/>
    <w:rsid w:val="00812733"/>
    <w:rsid w:val="00825326"/>
    <w:rsid w:val="008308FD"/>
    <w:rsid w:val="00836B82"/>
    <w:rsid w:val="00864972"/>
    <w:rsid w:val="008826FB"/>
    <w:rsid w:val="00893BB5"/>
    <w:rsid w:val="008A66F1"/>
    <w:rsid w:val="008B30A6"/>
    <w:rsid w:val="008D3E71"/>
    <w:rsid w:val="008E269E"/>
    <w:rsid w:val="008E2D19"/>
    <w:rsid w:val="008E36B2"/>
    <w:rsid w:val="008E5773"/>
    <w:rsid w:val="008F3323"/>
    <w:rsid w:val="008F4792"/>
    <w:rsid w:val="009077BC"/>
    <w:rsid w:val="00913445"/>
    <w:rsid w:val="00913D6E"/>
    <w:rsid w:val="00915291"/>
    <w:rsid w:val="00917A42"/>
    <w:rsid w:val="009233C2"/>
    <w:rsid w:val="0093280B"/>
    <w:rsid w:val="0094511E"/>
    <w:rsid w:val="0096048F"/>
    <w:rsid w:val="00960F88"/>
    <w:rsid w:val="00961720"/>
    <w:rsid w:val="00964D66"/>
    <w:rsid w:val="00982857"/>
    <w:rsid w:val="00986EF1"/>
    <w:rsid w:val="00993F57"/>
    <w:rsid w:val="009972DB"/>
    <w:rsid w:val="009A07A7"/>
    <w:rsid w:val="009A14AA"/>
    <w:rsid w:val="009B0E80"/>
    <w:rsid w:val="009C20E3"/>
    <w:rsid w:val="009C3D8B"/>
    <w:rsid w:val="009D02DA"/>
    <w:rsid w:val="009E28DD"/>
    <w:rsid w:val="009E545A"/>
    <w:rsid w:val="009E637F"/>
    <w:rsid w:val="009E7D53"/>
    <w:rsid w:val="009F42F1"/>
    <w:rsid w:val="00A048BF"/>
    <w:rsid w:val="00A14CE6"/>
    <w:rsid w:val="00A22A0B"/>
    <w:rsid w:val="00A26C4C"/>
    <w:rsid w:val="00A27507"/>
    <w:rsid w:val="00A45F05"/>
    <w:rsid w:val="00A466EE"/>
    <w:rsid w:val="00A53FE9"/>
    <w:rsid w:val="00A5754F"/>
    <w:rsid w:val="00A628E9"/>
    <w:rsid w:val="00A663D9"/>
    <w:rsid w:val="00A7172B"/>
    <w:rsid w:val="00A81BBF"/>
    <w:rsid w:val="00A848D0"/>
    <w:rsid w:val="00A85C82"/>
    <w:rsid w:val="00A9567B"/>
    <w:rsid w:val="00AA26F4"/>
    <w:rsid w:val="00AA59B8"/>
    <w:rsid w:val="00AB22B7"/>
    <w:rsid w:val="00AB55E4"/>
    <w:rsid w:val="00AB7E9D"/>
    <w:rsid w:val="00AC09C8"/>
    <w:rsid w:val="00AC1132"/>
    <w:rsid w:val="00AC49F7"/>
    <w:rsid w:val="00AC60B8"/>
    <w:rsid w:val="00AC6187"/>
    <w:rsid w:val="00AD597F"/>
    <w:rsid w:val="00AD6E5E"/>
    <w:rsid w:val="00AE0BB7"/>
    <w:rsid w:val="00AE1A4A"/>
    <w:rsid w:val="00AE5006"/>
    <w:rsid w:val="00AF2FF6"/>
    <w:rsid w:val="00B0377C"/>
    <w:rsid w:val="00B05BED"/>
    <w:rsid w:val="00B06788"/>
    <w:rsid w:val="00B1072A"/>
    <w:rsid w:val="00B10912"/>
    <w:rsid w:val="00B148CC"/>
    <w:rsid w:val="00B173BC"/>
    <w:rsid w:val="00B21B0D"/>
    <w:rsid w:val="00B338CA"/>
    <w:rsid w:val="00B36BEB"/>
    <w:rsid w:val="00B37D7A"/>
    <w:rsid w:val="00B55959"/>
    <w:rsid w:val="00B6080A"/>
    <w:rsid w:val="00B627D1"/>
    <w:rsid w:val="00B630A2"/>
    <w:rsid w:val="00B71C71"/>
    <w:rsid w:val="00B7231E"/>
    <w:rsid w:val="00B73696"/>
    <w:rsid w:val="00B749DF"/>
    <w:rsid w:val="00B85311"/>
    <w:rsid w:val="00B85E9D"/>
    <w:rsid w:val="00B86E14"/>
    <w:rsid w:val="00B904DB"/>
    <w:rsid w:val="00B910E5"/>
    <w:rsid w:val="00B9572B"/>
    <w:rsid w:val="00BA3664"/>
    <w:rsid w:val="00BA4A1D"/>
    <w:rsid w:val="00BA7D2D"/>
    <w:rsid w:val="00BB2824"/>
    <w:rsid w:val="00BC5EB5"/>
    <w:rsid w:val="00BD72A9"/>
    <w:rsid w:val="00BF299A"/>
    <w:rsid w:val="00BF3807"/>
    <w:rsid w:val="00C008CC"/>
    <w:rsid w:val="00C01D02"/>
    <w:rsid w:val="00C03857"/>
    <w:rsid w:val="00C041AA"/>
    <w:rsid w:val="00C04339"/>
    <w:rsid w:val="00C10295"/>
    <w:rsid w:val="00C22545"/>
    <w:rsid w:val="00C40621"/>
    <w:rsid w:val="00C568AE"/>
    <w:rsid w:val="00C57716"/>
    <w:rsid w:val="00C60A50"/>
    <w:rsid w:val="00C63FFD"/>
    <w:rsid w:val="00C71FC3"/>
    <w:rsid w:val="00C73DBD"/>
    <w:rsid w:val="00C74B83"/>
    <w:rsid w:val="00C75925"/>
    <w:rsid w:val="00C83448"/>
    <w:rsid w:val="00C83F24"/>
    <w:rsid w:val="00C86184"/>
    <w:rsid w:val="00C91CBF"/>
    <w:rsid w:val="00C9332F"/>
    <w:rsid w:val="00C93451"/>
    <w:rsid w:val="00CA05DC"/>
    <w:rsid w:val="00CA0EEB"/>
    <w:rsid w:val="00CA17B2"/>
    <w:rsid w:val="00CA1E96"/>
    <w:rsid w:val="00CC21D7"/>
    <w:rsid w:val="00CD7E06"/>
    <w:rsid w:val="00CE0017"/>
    <w:rsid w:val="00CE1E10"/>
    <w:rsid w:val="00CF0782"/>
    <w:rsid w:val="00CF0B4E"/>
    <w:rsid w:val="00D041BA"/>
    <w:rsid w:val="00D051F8"/>
    <w:rsid w:val="00D168DA"/>
    <w:rsid w:val="00D22672"/>
    <w:rsid w:val="00D23BD2"/>
    <w:rsid w:val="00D2771A"/>
    <w:rsid w:val="00D33722"/>
    <w:rsid w:val="00D35E49"/>
    <w:rsid w:val="00D4142C"/>
    <w:rsid w:val="00D41F56"/>
    <w:rsid w:val="00D45252"/>
    <w:rsid w:val="00D50BA9"/>
    <w:rsid w:val="00D50C35"/>
    <w:rsid w:val="00D55C40"/>
    <w:rsid w:val="00D61F4B"/>
    <w:rsid w:val="00D63750"/>
    <w:rsid w:val="00D640F8"/>
    <w:rsid w:val="00D649A9"/>
    <w:rsid w:val="00D64CEA"/>
    <w:rsid w:val="00D70C7F"/>
    <w:rsid w:val="00D7123A"/>
    <w:rsid w:val="00D74E35"/>
    <w:rsid w:val="00D8012C"/>
    <w:rsid w:val="00D84CBD"/>
    <w:rsid w:val="00D865BE"/>
    <w:rsid w:val="00D870AB"/>
    <w:rsid w:val="00D904BA"/>
    <w:rsid w:val="00D91A2B"/>
    <w:rsid w:val="00D91FBD"/>
    <w:rsid w:val="00DB1B5A"/>
    <w:rsid w:val="00DB429D"/>
    <w:rsid w:val="00DB7C02"/>
    <w:rsid w:val="00DB7C5C"/>
    <w:rsid w:val="00DD38FF"/>
    <w:rsid w:val="00DD6090"/>
    <w:rsid w:val="00DE3696"/>
    <w:rsid w:val="00DE5853"/>
    <w:rsid w:val="00DE6727"/>
    <w:rsid w:val="00DF6E96"/>
    <w:rsid w:val="00E0317E"/>
    <w:rsid w:val="00E128D8"/>
    <w:rsid w:val="00E14C7B"/>
    <w:rsid w:val="00E176DF"/>
    <w:rsid w:val="00E17827"/>
    <w:rsid w:val="00E20675"/>
    <w:rsid w:val="00E21DA2"/>
    <w:rsid w:val="00E224C2"/>
    <w:rsid w:val="00E27EA7"/>
    <w:rsid w:val="00E33EE2"/>
    <w:rsid w:val="00E353E8"/>
    <w:rsid w:val="00E3763D"/>
    <w:rsid w:val="00E47E32"/>
    <w:rsid w:val="00E518E6"/>
    <w:rsid w:val="00E53217"/>
    <w:rsid w:val="00E5661F"/>
    <w:rsid w:val="00E6000F"/>
    <w:rsid w:val="00E667E5"/>
    <w:rsid w:val="00E709AB"/>
    <w:rsid w:val="00E70D09"/>
    <w:rsid w:val="00E940D1"/>
    <w:rsid w:val="00EA3524"/>
    <w:rsid w:val="00EB084D"/>
    <w:rsid w:val="00EB3049"/>
    <w:rsid w:val="00EC4450"/>
    <w:rsid w:val="00EC4D35"/>
    <w:rsid w:val="00ED46EC"/>
    <w:rsid w:val="00EE2438"/>
    <w:rsid w:val="00EE30DF"/>
    <w:rsid w:val="00EE46F2"/>
    <w:rsid w:val="00EE7CCB"/>
    <w:rsid w:val="00EF0676"/>
    <w:rsid w:val="00EF2024"/>
    <w:rsid w:val="00EF5173"/>
    <w:rsid w:val="00F023CA"/>
    <w:rsid w:val="00F024D3"/>
    <w:rsid w:val="00F05F0C"/>
    <w:rsid w:val="00F10DB3"/>
    <w:rsid w:val="00F143B3"/>
    <w:rsid w:val="00F16087"/>
    <w:rsid w:val="00F17973"/>
    <w:rsid w:val="00F17AEB"/>
    <w:rsid w:val="00F235CB"/>
    <w:rsid w:val="00F378C0"/>
    <w:rsid w:val="00F37FA9"/>
    <w:rsid w:val="00F503E4"/>
    <w:rsid w:val="00F50651"/>
    <w:rsid w:val="00F51DCD"/>
    <w:rsid w:val="00F64E73"/>
    <w:rsid w:val="00F734ED"/>
    <w:rsid w:val="00F84B90"/>
    <w:rsid w:val="00F85F2E"/>
    <w:rsid w:val="00F90104"/>
    <w:rsid w:val="00F9271D"/>
    <w:rsid w:val="00FA2F21"/>
    <w:rsid w:val="00FB7FD1"/>
    <w:rsid w:val="00FC486B"/>
    <w:rsid w:val="00FC4E5E"/>
    <w:rsid w:val="00FE08ED"/>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Pages>
  <Words>763</Words>
  <Characters>4355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Amy Topor</cp:lastModifiedBy>
  <cp:revision>5</cp:revision>
  <cp:lastPrinted>2022-09-09T14:58:00Z</cp:lastPrinted>
  <dcterms:created xsi:type="dcterms:W3CDTF">2022-08-18T13:16:00Z</dcterms:created>
  <dcterms:modified xsi:type="dcterms:W3CDTF">2022-09-09T14:59:00Z</dcterms:modified>
</cp:coreProperties>
</file>